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8C4A4" w14:textId="77777777" w:rsidR="00623AF5" w:rsidRDefault="00623AF5">
      <w:pPr>
        <w:rPr>
          <w:rFonts w:ascii="Arial" w:hAnsi="Arial" w:cs="Arial"/>
        </w:rPr>
      </w:pPr>
    </w:p>
    <w:p w14:paraId="3A1C8BC3" w14:textId="77777777" w:rsidR="00623AF5" w:rsidRDefault="00623AF5">
      <w:pPr>
        <w:rPr>
          <w:rFonts w:ascii="Arial" w:hAnsi="Arial" w:cs="Arial"/>
          <w:b/>
          <w:bCs/>
        </w:rPr>
      </w:pPr>
      <w:r>
        <w:rPr>
          <w:rFonts w:ascii="Arial" w:hAnsi="Arial" w:cs="Arial"/>
        </w:rPr>
        <w:tab/>
      </w:r>
      <w:r w:rsidRPr="00623AF5">
        <w:rPr>
          <w:rFonts w:ascii="Arial" w:hAnsi="Arial" w:cs="Arial"/>
          <w:b/>
          <w:bCs/>
        </w:rPr>
        <w:t>JÄSENTIEDOTE JHL:n JÄSENILLE SIUN SOTESSA 14.11.2019</w:t>
      </w:r>
    </w:p>
    <w:p w14:paraId="21D2BE7C" w14:textId="77777777" w:rsidR="00623AF5" w:rsidRDefault="00623AF5">
      <w:pPr>
        <w:rPr>
          <w:rFonts w:ascii="Arial" w:hAnsi="Arial" w:cs="Arial"/>
          <w:b/>
          <w:bCs/>
        </w:rPr>
      </w:pPr>
    </w:p>
    <w:p w14:paraId="2CE27018" w14:textId="77777777" w:rsidR="00623AF5" w:rsidRDefault="00623AF5">
      <w:pPr>
        <w:rPr>
          <w:rFonts w:ascii="Arial" w:hAnsi="Arial" w:cs="Arial"/>
        </w:rPr>
      </w:pPr>
      <w:proofErr w:type="spellStart"/>
      <w:r w:rsidRPr="00623AF5">
        <w:rPr>
          <w:rFonts w:ascii="Arial" w:hAnsi="Arial" w:cs="Arial"/>
        </w:rPr>
        <w:t>Siun</w:t>
      </w:r>
      <w:proofErr w:type="spellEnd"/>
      <w:r w:rsidRPr="00623AF5">
        <w:rPr>
          <w:rFonts w:ascii="Arial" w:hAnsi="Arial" w:cs="Arial"/>
        </w:rPr>
        <w:t xml:space="preserve"> sote </w:t>
      </w:r>
      <w:r>
        <w:rPr>
          <w:rFonts w:ascii="Arial" w:hAnsi="Arial" w:cs="Arial"/>
        </w:rPr>
        <w:t>kuntayhtymää</w:t>
      </w:r>
      <w:r w:rsidRPr="00623AF5">
        <w:rPr>
          <w:rFonts w:ascii="Arial" w:hAnsi="Arial" w:cs="Arial"/>
        </w:rPr>
        <w:t xml:space="preserve">  ja </w:t>
      </w:r>
      <w:proofErr w:type="spellStart"/>
      <w:r w:rsidRPr="00623AF5">
        <w:rPr>
          <w:rFonts w:ascii="Arial" w:hAnsi="Arial" w:cs="Arial"/>
        </w:rPr>
        <w:t>Pohjois</w:t>
      </w:r>
      <w:proofErr w:type="spellEnd"/>
      <w:r w:rsidRPr="00623AF5">
        <w:rPr>
          <w:rFonts w:ascii="Arial" w:hAnsi="Arial" w:cs="Arial"/>
        </w:rPr>
        <w:t xml:space="preserve"> – Karjalan pelastuslaitosta</w:t>
      </w:r>
      <w:r>
        <w:rPr>
          <w:rFonts w:ascii="Arial" w:hAnsi="Arial" w:cs="Arial"/>
        </w:rPr>
        <w:t xml:space="preserve"> koskevat yhteistoimintaneuvottelut käynnistyivät tiistaina 12.11.2019. Ensimmäisessä kokouksessa sovittiin neuvottelujen aikataulusta ja käytännön asioista käynnistyneissä neuvotteluissa. Neuvotteluja sovittiin käytävän ajalla 12.11.2019 – 16.1.2020, ainakin kaksitoista kertaa ja tarvittaessa kertoja lisätään </w:t>
      </w:r>
      <w:r w:rsidR="00C453C4">
        <w:rPr>
          <w:rFonts w:ascii="Arial" w:hAnsi="Arial" w:cs="Arial"/>
        </w:rPr>
        <w:t>jos</w:t>
      </w:r>
      <w:r>
        <w:rPr>
          <w:rFonts w:ascii="Arial" w:hAnsi="Arial" w:cs="Arial"/>
        </w:rPr>
        <w:t xml:space="preserve"> tarvis vaatii.</w:t>
      </w:r>
    </w:p>
    <w:p w14:paraId="05F3026B" w14:textId="77777777" w:rsidR="00C453C4" w:rsidRDefault="00C453C4">
      <w:pPr>
        <w:rPr>
          <w:rFonts w:ascii="Arial" w:hAnsi="Arial" w:cs="Arial"/>
        </w:rPr>
      </w:pPr>
    </w:p>
    <w:p w14:paraId="641718CD" w14:textId="7849FE92" w:rsidR="00BF76BD" w:rsidRDefault="00C453C4">
      <w:pPr>
        <w:rPr>
          <w:rFonts w:ascii="Arial" w:hAnsi="Arial" w:cs="Arial"/>
        </w:rPr>
      </w:pPr>
      <w:r>
        <w:rPr>
          <w:rFonts w:ascii="Arial" w:hAnsi="Arial" w:cs="Arial"/>
        </w:rPr>
        <w:t xml:space="preserve">Ensimmäisessä kokouksessa sovittiin lisäksi, että jokaisen neuvottelun jälkeen tehdään </w:t>
      </w:r>
      <w:proofErr w:type="spellStart"/>
      <w:r>
        <w:rPr>
          <w:rFonts w:ascii="Arial" w:hAnsi="Arial" w:cs="Arial"/>
        </w:rPr>
        <w:t>Siun</w:t>
      </w:r>
      <w:proofErr w:type="spellEnd"/>
      <w:r>
        <w:rPr>
          <w:rFonts w:ascii="Arial" w:hAnsi="Arial" w:cs="Arial"/>
        </w:rPr>
        <w:t xml:space="preserve"> soten intraan yhteinen henkilöstötiedote, jossa kerrotaan miten</w:t>
      </w:r>
      <w:r w:rsidR="00BF76BD">
        <w:rPr>
          <w:rFonts w:ascii="Arial" w:hAnsi="Arial" w:cs="Arial"/>
        </w:rPr>
        <w:t xml:space="preserve"> </w:t>
      </w:r>
      <w:r>
        <w:rPr>
          <w:rFonts w:ascii="Arial" w:hAnsi="Arial" w:cs="Arial"/>
        </w:rPr>
        <w:t>neuvotteluissa milloinkin edetään.</w:t>
      </w:r>
      <w:r w:rsidR="00BF76BD">
        <w:rPr>
          <w:rFonts w:ascii="Arial" w:hAnsi="Arial" w:cs="Arial"/>
        </w:rPr>
        <w:t xml:space="preserve">  Neuvottelujen lopputulos on tiedossa vasta tammikuun 16 päivänä 2020, jolloin kuntayhtymä siitä tiedottaa.</w:t>
      </w:r>
    </w:p>
    <w:p w14:paraId="49EFCF0E" w14:textId="6A930354" w:rsidR="00C453C4" w:rsidRDefault="00C453C4">
      <w:pPr>
        <w:rPr>
          <w:rFonts w:ascii="Arial" w:hAnsi="Arial" w:cs="Arial"/>
        </w:rPr>
      </w:pPr>
      <w:r>
        <w:rPr>
          <w:rFonts w:ascii="Arial" w:hAnsi="Arial" w:cs="Arial"/>
        </w:rPr>
        <w:t xml:space="preserve">12.11. neuvotteluissa toimitusjohtaja korosti sitä, että </w:t>
      </w:r>
      <w:proofErr w:type="spellStart"/>
      <w:r w:rsidR="00014638">
        <w:rPr>
          <w:rFonts w:ascii="Arial" w:hAnsi="Arial" w:cs="Arial"/>
        </w:rPr>
        <w:t>ky:n</w:t>
      </w:r>
      <w:proofErr w:type="spellEnd"/>
      <w:r w:rsidR="00014638">
        <w:rPr>
          <w:rFonts w:ascii="Arial" w:hAnsi="Arial" w:cs="Arial"/>
        </w:rPr>
        <w:t xml:space="preserve"> hallituksen päättämä</w:t>
      </w:r>
      <w:r>
        <w:rPr>
          <w:rFonts w:ascii="Arial" w:hAnsi="Arial" w:cs="Arial"/>
        </w:rPr>
        <w:t xml:space="preserve"> säästötavoite 20 miljoonaa euroa vuodelle 2020 on sitova, josta ei voida</w:t>
      </w:r>
      <w:r w:rsidR="00014638">
        <w:rPr>
          <w:rFonts w:ascii="Arial" w:hAnsi="Arial" w:cs="Arial"/>
        </w:rPr>
        <w:t xml:space="preserve"> tinkiä. Lisäksi hän korosti sitä, että vaikka </w:t>
      </w:r>
      <w:proofErr w:type="spellStart"/>
      <w:r w:rsidR="00014638">
        <w:rPr>
          <w:rFonts w:ascii="Arial" w:hAnsi="Arial" w:cs="Arial"/>
        </w:rPr>
        <w:t>ky</w:t>
      </w:r>
      <w:proofErr w:type="spellEnd"/>
      <w:r w:rsidR="00014638">
        <w:rPr>
          <w:rFonts w:ascii="Arial" w:hAnsi="Arial" w:cs="Arial"/>
        </w:rPr>
        <w:t xml:space="preserve"> on tehnyt hyvää ja tuloksekasta työtä koko olemassa olonsa ajan, on </w:t>
      </w:r>
      <w:r w:rsidR="00582346">
        <w:rPr>
          <w:rFonts w:ascii="Arial" w:hAnsi="Arial" w:cs="Arial"/>
        </w:rPr>
        <w:t xml:space="preserve">omistaja </w:t>
      </w:r>
      <w:r w:rsidR="00014638">
        <w:rPr>
          <w:rFonts w:ascii="Arial" w:hAnsi="Arial" w:cs="Arial"/>
        </w:rPr>
        <w:t>kuntien talousongelmista johtuen jouduttu tähän tilanteeseen.</w:t>
      </w:r>
      <w:r w:rsidR="008E3D6E">
        <w:rPr>
          <w:rFonts w:ascii="Arial" w:hAnsi="Arial" w:cs="Arial"/>
        </w:rPr>
        <w:t xml:space="preserve"> Sitovuudesta johtuen on varmasti meidän kaikkien edun mukaista, jotta pääsisimme neuvotteluissa yhteisymmärrykseen, miten tavoite saavutetaan.</w:t>
      </w:r>
    </w:p>
    <w:p w14:paraId="5584D7DB" w14:textId="6459E292" w:rsidR="00582346" w:rsidRDefault="00582346">
      <w:pPr>
        <w:rPr>
          <w:rFonts w:ascii="Arial" w:hAnsi="Arial" w:cs="Arial"/>
        </w:rPr>
      </w:pPr>
    </w:p>
    <w:p w14:paraId="6755D819" w14:textId="3019C390" w:rsidR="00582346" w:rsidRDefault="00582346">
      <w:pPr>
        <w:rPr>
          <w:rFonts w:ascii="Arial" w:hAnsi="Arial" w:cs="Arial"/>
        </w:rPr>
      </w:pPr>
      <w:r>
        <w:rPr>
          <w:rFonts w:ascii="Arial" w:hAnsi="Arial" w:cs="Arial"/>
        </w:rPr>
        <w:t>Kahden neuvottelun jälkeen on selvinnyt se, että kaikilla neuvotteluosapuolilla on yhteinen tahto ja tavoite löytää tarvittavat säästöt siten, että henkilöstöä ei jouduttaisi irtisanomaan tai lomauttamaan. Tavoitteen saavuttaminen ei tule olemaan helppo, mutta mielestäni se on täysin mahdolli</w:t>
      </w:r>
      <w:r w:rsidR="002E6BC3">
        <w:rPr>
          <w:rFonts w:ascii="Arial" w:hAnsi="Arial" w:cs="Arial"/>
        </w:rPr>
        <w:t xml:space="preserve">nen </w:t>
      </w:r>
      <w:r>
        <w:rPr>
          <w:rFonts w:ascii="Arial" w:hAnsi="Arial" w:cs="Arial"/>
        </w:rPr>
        <w:t>jos ja kun kaikki toiminnalliset mahdollisuudet käydään</w:t>
      </w:r>
      <w:r w:rsidR="00496AE1">
        <w:rPr>
          <w:rFonts w:ascii="Arial" w:hAnsi="Arial" w:cs="Arial"/>
        </w:rPr>
        <w:t xml:space="preserve"> läpi </w:t>
      </w:r>
      <w:r>
        <w:rPr>
          <w:rFonts w:ascii="Arial" w:hAnsi="Arial" w:cs="Arial"/>
        </w:rPr>
        <w:t xml:space="preserve">aidosti </w:t>
      </w:r>
      <w:r w:rsidR="002E6BC3">
        <w:rPr>
          <w:rFonts w:ascii="Arial" w:hAnsi="Arial" w:cs="Arial"/>
        </w:rPr>
        <w:t>keskustel</w:t>
      </w:r>
      <w:r w:rsidR="00496AE1">
        <w:rPr>
          <w:rFonts w:ascii="Arial" w:hAnsi="Arial" w:cs="Arial"/>
        </w:rPr>
        <w:t xml:space="preserve">len </w:t>
      </w:r>
      <w:r w:rsidR="002E6BC3">
        <w:rPr>
          <w:rFonts w:ascii="Arial" w:hAnsi="Arial" w:cs="Arial"/>
        </w:rPr>
        <w:t>ja sovitaan yhteisesti tarvittavista mahdollisista muutoksista.</w:t>
      </w:r>
    </w:p>
    <w:p w14:paraId="61A71F11" w14:textId="55F845CD" w:rsidR="002E6BC3" w:rsidRDefault="00BF76BD">
      <w:pPr>
        <w:rPr>
          <w:rFonts w:ascii="Arial" w:hAnsi="Arial" w:cs="Arial"/>
        </w:rPr>
      </w:pPr>
      <w:r>
        <w:rPr>
          <w:rFonts w:ascii="Arial" w:hAnsi="Arial" w:cs="Arial"/>
        </w:rPr>
        <w:t>20 miljoonan s</w:t>
      </w:r>
      <w:r w:rsidR="002E6BC3">
        <w:rPr>
          <w:rFonts w:ascii="Arial" w:hAnsi="Arial" w:cs="Arial"/>
        </w:rPr>
        <w:t>äästötavoi</w:t>
      </w:r>
      <w:bookmarkStart w:id="0" w:name="_GoBack"/>
      <w:bookmarkEnd w:id="0"/>
      <w:r w:rsidR="002E6BC3">
        <w:rPr>
          <w:rFonts w:ascii="Arial" w:hAnsi="Arial" w:cs="Arial"/>
        </w:rPr>
        <w:t>te ei koske pelkästään henkilöstökuluja</w:t>
      </w:r>
      <w:r>
        <w:rPr>
          <w:rFonts w:ascii="Arial" w:hAnsi="Arial" w:cs="Arial"/>
        </w:rPr>
        <w:t>, vaan kaikkea toimintaa kuntayhtymässä ja liikelaitoksessa, jotka kaikki tulevat tarkastettaviksi neuvottelujen edetessä, kuten hankinnat, ostopalvelut yms.</w:t>
      </w:r>
    </w:p>
    <w:p w14:paraId="683E4A7A" w14:textId="38BC1BEA" w:rsidR="00EF62C0" w:rsidRDefault="00EF62C0">
      <w:pPr>
        <w:rPr>
          <w:rFonts w:ascii="Arial" w:hAnsi="Arial" w:cs="Arial"/>
        </w:rPr>
      </w:pPr>
    </w:p>
    <w:p w14:paraId="2387A192" w14:textId="0B5A5680" w:rsidR="00EF62C0" w:rsidRDefault="00EF62C0">
      <w:pPr>
        <w:rPr>
          <w:rFonts w:ascii="Arial" w:hAnsi="Arial" w:cs="Arial"/>
        </w:rPr>
      </w:pPr>
      <w:r>
        <w:rPr>
          <w:rFonts w:ascii="Arial" w:hAnsi="Arial" w:cs="Arial"/>
        </w:rPr>
        <w:t>Neuvottelujen edetessä henkilökunnalle tehdään kyselyjä sähköisesti, joihin toivon jäsentemme vastaavan</w:t>
      </w:r>
      <w:r w:rsidR="009749F5">
        <w:rPr>
          <w:rFonts w:ascii="Arial" w:hAnsi="Arial" w:cs="Arial"/>
        </w:rPr>
        <w:t>, jotta mielipiteet tulevat huomioiduiksi ja auttavat asioista päätettäessä. Seuraa neuvottelujen etenemistä intrassa ja sähköpostissasi.</w:t>
      </w:r>
    </w:p>
    <w:p w14:paraId="55DDE016" w14:textId="3BEA82FC" w:rsidR="00496AE1" w:rsidRDefault="00496AE1">
      <w:pPr>
        <w:rPr>
          <w:rFonts w:ascii="Arial" w:hAnsi="Arial" w:cs="Arial"/>
        </w:rPr>
      </w:pPr>
    </w:p>
    <w:p w14:paraId="2EAFD2F7" w14:textId="7ACB76DA" w:rsidR="00496AE1" w:rsidRDefault="00496AE1">
      <w:pPr>
        <w:rPr>
          <w:rFonts w:ascii="Arial" w:hAnsi="Arial" w:cs="Arial"/>
        </w:rPr>
      </w:pPr>
      <w:r>
        <w:rPr>
          <w:rFonts w:ascii="Arial" w:hAnsi="Arial" w:cs="Arial"/>
        </w:rPr>
        <w:t>Arvoisa JHL:n jäsen, mikäli sinulla on ideoita toiminnallista muutoksista, joilla voidaan kuluja pienentää</w:t>
      </w:r>
      <w:r w:rsidR="00EF62C0">
        <w:rPr>
          <w:rFonts w:ascii="Arial" w:hAnsi="Arial" w:cs="Arial"/>
        </w:rPr>
        <w:t>,</w:t>
      </w:r>
      <w:r>
        <w:rPr>
          <w:rFonts w:ascii="Arial" w:hAnsi="Arial" w:cs="Arial"/>
        </w:rPr>
        <w:t xml:space="preserve"> asiakas ja potilasturvallisuutta vaarantamatta</w:t>
      </w:r>
      <w:r w:rsidR="00EF62C0">
        <w:rPr>
          <w:rFonts w:ascii="Arial" w:hAnsi="Arial" w:cs="Arial"/>
        </w:rPr>
        <w:t>, kerro siitä meille neuvottelijoille, minulle tai Harrille. Paras asiantuntemus on varmasti teillä yksiköitten työntekijöillä, joten käyttäkää nyt sitä mahdollisuutta hyväksenne. Viemme kaikki asialliset ehdotukset neuvottelujen käsittelyyn ja uskoisin, että ne käsitellään aidosti neuvotellen, jotta yhteinen tavoite saavutettaisiin.</w:t>
      </w:r>
    </w:p>
    <w:p w14:paraId="367A3CAD" w14:textId="0A768EA5" w:rsidR="00496AE1" w:rsidRDefault="00496AE1">
      <w:pPr>
        <w:rPr>
          <w:rFonts w:ascii="Arial" w:hAnsi="Arial" w:cs="Arial"/>
        </w:rPr>
      </w:pPr>
    </w:p>
    <w:p w14:paraId="014B0299" w14:textId="6199AEC3" w:rsidR="00496AE1" w:rsidRDefault="009749F5">
      <w:pPr>
        <w:rPr>
          <w:rFonts w:ascii="Arial" w:hAnsi="Arial" w:cs="Arial"/>
        </w:rPr>
      </w:pPr>
      <w:r>
        <w:rPr>
          <w:rFonts w:ascii="Arial" w:hAnsi="Arial" w:cs="Arial"/>
        </w:rPr>
        <w:t>JHL:n neuvottelijoiden yhteystiedot;</w:t>
      </w:r>
    </w:p>
    <w:p w14:paraId="5FD267B3" w14:textId="4749523A" w:rsidR="009749F5" w:rsidRDefault="009749F5">
      <w:pPr>
        <w:rPr>
          <w:rFonts w:ascii="Arial" w:hAnsi="Arial" w:cs="Arial"/>
        </w:rPr>
      </w:pPr>
      <w:r>
        <w:rPr>
          <w:rFonts w:ascii="Arial" w:hAnsi="Arial" w:cs="Arial"/>
        </w:rPr>
        <w:t xml:space="preserve"> </w:t>
      </w:r>
    </w:p>
    <w:p w14:paraId="62E44AF1" w14:textId="0DFD3E53" w:rsidR="009749F5" w:rsidRDefault="009749F5">
      <w:pPr>
        <w:rPr>
          <w:rFonts w:ascii="Arial" w:hAnsi="Arial" w:cs="Arial"/>
        </w:rPr>
      </w:pPr>
      <w:r>
        <w:rPr>
          <w:rFonts w:ascii="Arial" w:hAnsi="Arial" w:cs="Arial"/>
        </w:rPr>
        <w:t>Matti Pesonen 050 – 387 7709</w:t>
      </w:r>
      <w:r>
        <w:rPr>
          <w:rFonts w:ascii="Arial" w:hAnsi="Arial" w:cs="Arial"/>
        </w:rPr>
        <w:tab/>
        <w:t>Harri Torniainen 050 – 387 7904</w:t>
      </w:r>
    </w:p>
    <w:p w14:paraId="2A06107E" w14:textId="7ED3124A" w:rsidR="00BF76BD" w:rsidRDefault="009749F5">
      <w:pPr>
        <w:rPr>
          <w:rFonts w:ascii="Arial" w:hAnsi="Arial" w:cs="Arial"/>
        </w:rPr>
      </w:pPr>
      <w:proofErr w:type="spellStart"/>
      <w:r>
        <w:rPr>
          <w:rFonts w:ascii="Arial" w:hAnsi="Arial" w:cs="Arial"/>
        </w:rPr>
        <w:t>matti,pesonen@siunsote,fi</w:t>
      </w:r>
      <w:proofErr w:type="spellEnd"/>
      <w:r>
        <w:rPr>
          <w:rFonts w:ascii="Arial" w:hAnsi="Arial" w:cs="Arial"/>
        </w:rPr>
        <w:tab/>
        <w:t>harri.torniainen@siunsote.fi</w:t>
      </w:r>
    </w:p>
    <w:p w14:paraId="7F35D0EB" w14:textId="0271A489" w:rsidR="00BF76BD" w:rsidRDefault="00BF76BD">
      <w:pPr>
        <w:rPr>
          <w:rFonts w:ascii="Arial" w:hAnsi="Arial" w:cs="Arial"/>
        </w:rPr>
      </w:pPr>
    </w:p>
    <w:p w14:paraId="5CC1D4CA" w14:textId="56E39241" w:rsidR="009749F5" w:rsidRDefault="009749F5">
      <w:pPr>
        <w:rPr>
          <w:rFonts w:ascii="Arial" w:hAnsi="Arial" w:cs="Arial"/>
        </w:rPr>
      </w:pPr>
      <w:r>
        <w:rPr>
          <w:rFonts w:ascii="Arial" w:hAnsi="Arial" w:cs="Arial"/>
        </w:rPr>
        <w:t>Terveisin; Matti Pesonen, pääluottamusmies</w:t>
      </w:r>
    </w:p>
    <w:p w14:paraId="13CC1A0A" w14:textId="77777777" w:rsidR="00BF76BD" w:rsidRPr="00623AF5" w:rsidRDefault="00BF76BD">
      <w:pPr>
        <w:rPr>
          <w:rFonts w:ascii="Arial" w:hAnsi="Arial" w:cs="Arial"/>
        </w:rPr>
      </w:pPr>
    </w:p>
    <w:p w14:paraId="0FE73969" w14:textId="77777777" w:rsidR="00C9432B" w:rsidRDefault="00C9432B">
      <w:pPr>
        <w:rPr>
          <w:rFonts w:ascii="Arial" w:hAnsi="Arial" w:cs="Arial"/>
        </w:rPr>
      </w:pPr>
    </w:p>
    <w:p w14:paraId="34922525" w14:textId="77777777" w:rsidR="00C9432B" w:rsidRDefault="00C9432B">
      <w:pPr>
        <w:rPr>
          <w:rFonts w:ascii="Arial" w:hAnsi="Arial" w:cs="Arial"/>
        </w:rPr>
      </w:pPr>
    </w:p>
    <w:p w14:paraId="65A7D887" w14:textId="77777777" w:rsidR="00C9432B" w:rsidRDefault="00C9432B">
      <w:pPr>
        <w:rPr>
          <w:rFonts w:ascii="Arial" w:hAnsi="Arial" w:cs="Arial"/>
        </w:rPr>
      </w:pPr>
    </w:p>
    <w:p w14:paraId="732A95F2" w14:textId="77777777" w:rsidR="00C9432B" w:rsidRDefault="00C9432B">
      <w:pPr>
        <w:rPr>
          <w:rFonts w:ascii="Arial" w:hAnsi="Arial" w:cs="Arial"/>
        </w:rPr>
      </w:pPr>
    </w:p>
    <w:p w14:paraId="43C75C20" w14:textId="77777777" w:rsidR="00C9432B" w:rsidRDefault="00C9432B">
      <w:pPr>
        <w:rPr>
          <w:rFonts w:ascii="Arial" w:hAnsi="Arial" w:cs="Arial"/>
        </w:rPr>
      </w:pPr>
    </w:p>
    <w:p w14:paraId="5226112A" w14:textId="77777777" w:rsidR="00C9432B" w:rsidRPr="00BD0EF9" w:rsidRDefault="00C9432B">
      <w:pPr>
        <w:rPr>
          <w:rFonts w:ascii="Arial" w:hAnsi="Arial" w:cs="Arial"/>
        </w:rPr>
      </w:pPr>
    </w:p>
    <w:sectPr w:rsidR="00C9432B" w:rsidRPr="00BD0EF9">
      <w:headerReference w:type="default" r:id="rId7"/>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20596" w14:textId="77777777" w:rsidR="0062499B" w:rsidRDefault="0062499B">
      <w:r>
        <w:separator/>
      </w:r>
    </w:p>
  </w:endnote>
  <w:endnote w:type="continuationSeparator" w:id="0">
    <w:p w14:paraId="0E6A4808" w14:textId="77777777" w:rsidR="0062499B" w:rsidRDefault="0062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0121D" w14:textId="77777777" w:rsidR="005E16F9" w:rsidRPr="00DB02F8" w:rsidRDefault="00014638" w:rsidP="00BD0EF9">
    <w:pPr>
      <w:pStyle w:val="Alatunniste"/>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57728" behindDoc="0" locked="0" layoutInCell="1" allowOverlap="1" wp14:anchorId="3AA56977" wp14:editId="76CBDFAE">
              <wp:simplePos x="0" y="0"/>
              <wp:positionH relativeFrom="column">
                <wp:posOffset>0</wp:posOffset>
              </wp:positionH>
              <wp:positionV relativeFrom="paragraph">
                <wp:posOffset>-38735</wp:posOffset>
              </wp:positionV>
              <wp:extent cx="6172200" cy="0"/>
              <wp:effectExtent l="9525" t="8890" r="9525"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FA930"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48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8jmvwEAAGkDAAAOAAAAZHJzL2Uyb0RvYy54bWysU01vGyEQvVfqf0Dc67UtOW1XXufgNL24&#10;qaWkP2AM7C4KMAiwd/3vM+CPJO2tyh4Qw8w83nvDLm9Ha9hBhajRNXw2mXKmnECpXdfwP0/3X75x&#10;FhM4CQadavhRRX67+vxpOfhazbFHI1VgBOJiPfiG9yn5uqqi6JWFOEGvHCVbDBYShaGrZICB0K2p&#10;5tPpTTVgkD6gUDHS6d0pyVcFv22VSL/bNqrETMOJWyprKOsur9VqCXUXwPdanGnAf7CwoB1deoW6&#10;gwRsH/Q/UFaLgBHbNBFoK2xbLVTRQGpm07/UPPbgVdFC5kR/tSl+HKx4OGwD05Jmx5kDSyPaaKfY&#10;Ijsz+FhTwdptQ9YmRvfoNyieI3O47sF1qjB8Onpqm+WO6l1LDqIn/N3wCyXVwD5hsWlsg82QZAAb&#10;yzSO12moMTFBhzezr3MaMWfikqugvjT6ENNPhZblTcMNcS7AcNjElIlAfSnJ9zi818aUYRvHhoZ/&#10;X8wXpSGi0TInc1kM3W5tAjtAfi7lK6oo87Ys4N7JAtYrkD/O+wTanPZ0uXFnM7L+k5M7lMdtuJhE&#10;8ywsz28vP5i3cel+/UNWLwAAAP//AwBQSwMEFAAGAAgAAAAhANUgqOvbAAAABgEAAA8AAABkcnMv&#10;ZG93bnJldi54bWxMj8FOwzAQRO9I/QdrkbhUrdMgtRDiVBWQGxdKEddtvCQR8TqN3Tbw9SziAMeZ&#10;Wc28zdej69SJhtB6NrCYJ6CIK29brg3sXsrZDagQkS12nsnAJwVYF5OLHDPrz/xMp22slZRwyNBA&#10;E2OfaR2qhhyGue+JJXv3g8Mocqi1HfAs5a7TaZIstcOWZaHBnu4bqj62R2cglK90KL+m1TR5u649&#10;pYeHp0c05upy3NyBijTGv2P4wRd0KIRp749sg+oMyCPRwGy5ACXp7SoVY/9r6CLX//GLbwAAAP//&#10;AwBQSwECLQAUAAYACAAAACEAtoM4kv4AAADhAQAAEwAAAAAAAAAAAAAAAAAAAAAAW0NvbnRlbnRf&#10;VHlwZXNdLnhtbFBLAQItABQABgAIAAAAIQA4/SH/1gAAAJQBAAALAAAAAAAAAAAAAAAAAC8BAABf&#10;cmVscy8ucmVsc1BLAQItABQABgAIAAAAIQC2h8jmvwEAAGkDAAAOAAAAAAAAAAAAAAAAAC4CAABk&#10;cnMvZTJvRG9jLnhtbFBLAQItABQABgAIAAAAIQDVIKjr2wAAAAYBAAAPAAAAAAAAAAAAAAAAABkE&#10;AABkcnMvZG93bnJldi54bWxQSwUGAAAAAAQABADzAAAAIQUAAAAA&#10;"/>
          </w:pict>
        </mc:Fallback>
      </mc:AlternateContent>
    </w:r>
    <w:r w:rsidR="005E16F9" w:rsidRPr="00DB02F8">
      <w:rPr>
        <w:rFonts w:ascii="Verdana" w:hAnsi="Verdana"/>
        <w:sz w:val="16"/>
        <w:szCs w:val="16"/>
      </w:rPr>
      <w:t>JHL – Julkisten ja hyvinvointialojen liitto</w:t>
    </w:r>
  </w:p>
  <w:p w14:paraId="3B53B2A2" w14:textId="77777777" w:rsidR="005E16F9" w:rsidRPr="00DB02F8" w:rsidRDefault="0062499B" w:rsidP="00BD0EF9">
    <w:pPr>
      <w:pStyle w:val="Alatunniste"/>
      <w:jc w:val="center"/>
      <w:rPr>
        <w:rFonts w:ascii="Verdana" w:hAnsi="Verdana"/>
        <w:sz w:val="16"/>
        <w:szCs w:val="16"/>
      </w:rPr>
    </w:pPr>
    <w:hyperlink r:id="rId1" w:history="1">
      <w:r w:rsidR="005E16F9" w:rsidRPr="00DB02F8">
        <w:rPr>
          <w:rStyle w:val="Hyperlinkki"/>
          <w:rFonts w:ascii="Verdana" w:hAnsi="Verdana"/>
          <w:sz w:val="16"/>
          <w:szCs w:val="16"/>
        </w:rPr>
        <w:t>www.jhl.fi</w:t>
      </w:r>
    </w:hyperlink>
  </w:p>
  <w:p w14:paraId="14F8D15D" w14:textId="77777777" w:rsidR="005E16F9" w:rsidRPr="00DB02F8" w:rsidRDefault="005E16F9" w:rsidP="00BD0EF9">
    <w:pPr>
      <w:pStyle w:val="Alatunniste"/>
      <w:jc w:val="center"/>
      <w:rPr>
        <w:rFonts w:ascii="Verdana" w:hAnsi="Verdana"/>
        <w:sz w:val="16"/>
        <w:szCs w:val="16"/>
      </w:rPr>
    </w:pPr>
    <w:r w:rsidRPr="00DB02F8">
      <w:rPr>
        <w:rFonts w:ascii="Verdana" w:hAnsi="Verdana"/>
        <w:sz w:val="16"/>
        <w:szCs w:val="16"/>
      </w:rPr>
      <w:t xml:space="preserve">Pohjois-Karjalan sairaanhoito- ja sosiaalipalvelujen </w:t>
    </w:r>
    <w:proofErr w:type="spellStart"/>
    <w:r w:rsidRPr="00DB02F8">
      <w:rPr>
        <w:rFonts w:ascii="Verdana" w:hAnsi="Verdana"/>
        <w:sz w:val="16"/>
        <w:szCs w:val="16"/>
      </w:rPr>
      <w:t>ky:n</w:t>
    </w:r>
    <w:proofErr w:type="spellEnd"/>
    <w:r w:rsidRPr="00DB02F8">
      <w:rPr>
        <w:rFonts w:ascii="Verdana" w:hAnsi="Verdana"/>
        <w:sz w:val="16"/>
        <w:szCs w:val="16"/>
      </w:rPr>
      <w:t xml:space="preserve"> JHL ry. 212</w:t>
    </w:r>
  </w:p>
  <w:p w14:paraId="28848E77" w14:textId="77777777" w:rsidR="005E16F9" w:rsidRPr="00DB02F8" w:rsidRDefault="005E16F9" w:rsidP="00BD0EF9">
    <w:pPr>
      <w:pStyle w:val="Alatunniste"/>
      <w:jc w:val="center"/>
      <w:rPr>
        <w:rFonts w:ascii="Verdana" w:hAnsi="Verdana"/>
        <w:sz w:val="16"/>
        <w:szCs w:val="16"/>
      </w:rPr>
    </w:pPr>
    <w:r w:rsidRPr="00DB02F8">
      <w:rPr>
        <w:rFonts w:ascii="Verdana" w:hAnsi="Verdana"/>
        <w:sz w:val="16"/>
        <w:szCs w:val="16"/>
      </w:rPr>
      <w:t>Tikkamäentie 16, talo 11, 80210 JOENSUU</w:t>
    </w:r>
  </w:p>
  <w:p w14:paraId="005A2F1F" w14:textId="77777777" w:rsidR="005E16F9" w:rsidRPr="00DB02F8" w:rsidRDefault="005E16F9" w:rsidP="00BD0EF9">
    <w:pPr>
      <w:pStyle w:val="Alatunniste"/>
      <w:jc w:val="center"/>
      <w:rPr>
        <w:rFonts w:ascii="Verdana" w:hAnsi="Verdana"/>
        <w:sz w:val="16"/>
        <w:szCs w:val="16"/>
      </w:rPr>
    </w:pPr>
    <w:r w:rsidRPr="00DB02F8">
      <w:rPr>
        <w:rFonts w:ascii="Verdana" w:hAnsi="Verdana"/>
        <w:sz w:val="16"/>
        <w:szCs w:val="16"/>
      </w:rPr>
      <w:t>Puh. 013-171 3898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60027" w14:textId="77777777" w:rsidR="0062499B" w:rsidRDefault="0062499B">
      <w:r>
        <w:separator/>
      </w:r>
    </w:p>
  </w:footnote>
  <w:footnote w:type="continuationSeparator" w:id="0">
    <w:p w14:paraId="5810870C" w14:textId="77777777" w:rsidR="0062499B" w:rsidRDefault="00624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9F25C" w14:textId="77777777" w:rsidR="005E16F9" w:rsidRPr="00DB02F8" w:rsidRDefault="00014638" w:rsidP="00BD0EF9">
    <w:pPr>
      <w:pStyle w:val="Yltunniste"/>
      <w:tabs>
        <w:tab w:val="left" w:pos="2160"/>
      </w:tabs>
      <w:rPr>
        <w:rFonts w:ascii="Verdana" w:hAnsi="Verdana"/>
        <w:sz w:val="18"/>
        <w:szCs w:val="18"/>
      </w:rPr>
    </w:pPr>
    <w:r>
      <w:rPr>
        <w:noProof/>
      </w:rPr>
      <w:drawing>
        <wp:anchor distT="0" distB="0" distL="114300" distR="114300" simplePos="0" relativeHeight="251656704" behindDoc="1" locked="0" layoutInCell="1" allowOverlap="1" wp14:anchorId="5D64E7ED" wp14:editId="03225887">
          <wp:simplePos x="0" y="0"/>
          <wp:positionH relativeFrom="column">
            <wp:posOffset>0</wp:posOffset>
          </wp:positionH>
          <wp:positionV relativeFrom="paragraph">
            <wp:posOffset>-121285</wp:posOffset>
          </wp:positionV>
          <wp:extent cx="2286000" cy="608965"/>
          <wp:effectExtent l="0" t="0" r="0" b="0"/>
          <wp:wrapNone/>
          <wp:docPr id="4" name="Kuva 4" descr="JHL_3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HL_3_rgb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5E16F9">
      <w:tab/>
    </w:r>
    <w:r w:rsidR="005E16F9">
      <w:tab/>
    </w:r>
    <w:r w:rsidR="005E16F9" w:rsidRPr="00DB02F8">
      <w:rPr>
        <w:rFonts w:ascii="Verdana" w:hAnsi="Verdana" w:cs="Arial"/>
        <w:sz w:val="18"/>
        <w:szCs w:val="18"/>
      </w:rPr>
      <w:t>JHL ry</w:t>
    </w:r>
    <w:r w:rsidR="005E16F9">
      <w:rPr>
        <w:rFonts w:ascii="Verdana" w:hAnsi="Verdana" w:cs="Arial"/>
        <w:sz w:val="18"/>
        <w:szCs w:val="18"/>
      </w:rPr>
      <w:t>.</w:t>
    </w:r>
    <w:r w:rsidR="005E16F9" w:rsidRPr="00DB02F8">
      <w:rPr>
        <w:rFonts w:ascii="Verdana" w:hAnsi="Verdana" w:cs="Arial"/>
        <w:sz w:val="18"/>
        <w:szCs w:val="18"/>
      </w:rPr>
      <w:t xml:space="preserve"> 212</w:t>
    </w:r>
    <w:r w:rsidR="005E16F9">
      <w:tab/>
    </w:r>
    <w:r w:rsidR="005E16F9" w:rsidRPr="00DB02F8">
      <w:rPr>
        <w:rStyle w:val="Sivunumero"/>
        <w:rFonts w:ascii="Verdana" w:hAnsi="Verdana"/>
        <w:sz w:val="18"/>
        <w:szCs w:val="18"/>
      </w:rPr>
      <w:fldChar w:fldCharType="begin"/>
    </w:r>
    <w:r w:rsidR="005E16F9" w:rsidRPr="00DB02F8">
      <w:rPr>
        <w:rStyle w:val="Sivunumero"/>
        <w:rFonts w:ascii="Verdana" w:hAnsi="Verdana"/>
        <w:sz w:val="18"/>
        <w:szCs w:val="18"/>
      </w:rPr>
      <w:instrText xml:space="preserve"> PAGE </w:instrText>
    </w:r>
    <w:r w:rsidR="005E16F9" w:rsidRPr="00DB02F8">
      <w:rPr>
        <w:rStyle w:val="Sivunumero"/>
        <w:rFonts w:ascii="Verdana" w:hAnsi="Verdana"/>
        <w:sz w:val="18"/>
        <w:szCs w:val="18"/>
      </w:rPr>
      <w:fldChar w:fldCharType="separate"/>
    </w:r>
    <w:r w:rsidR="005D43AB">
      <w:rPr>
        <w:rStyle w:val="Sivunumero"/>
        <w:rFonts w:ascii="Verdana" w:hAnsi="Verdana"/>
        <w:noProof/>
        <w:sz w:val="18"/>
        <w:szCs w:val="18"/>
      </w:rPr>
      <w:t>1</w:t>
    </w:r>
    <w:r w:rsidR="005E16F9" w:rsidRPr="00DB02F8">
      <w:rPr>
        <w:rStyle w:val="Sivunumero"/>
        <w:rFonts w:ascii="Verdana" w:hAnsi="Verdana"/>
        <w:sz w:val="18"/>
        <w:szCs w:val="18"/>
      </w:rPr>
      <w:fldChar w:fldCharType="end"/>
    </w:r>
    <w:r w:rsidR="005E16F9" w:rsidRPr="00DB02F8">
      <w:rPr>
        <w:rStyle w:val="Sivunumero"/>
        <w:rFonts w:ascii="Verdana" w:hAnsi="Verdana"/>
        <w:sz w:val="18"/>
        <w:szCs w:val="18"/>
      </w:rPr>
      <w:t xml:space="preserve"> (</w:t>
    </w:r>
    <w:r w:rsidR="005E16F9" w:rsidRPr="00DB02F8">
      <w:rPr>
        <w:rStyle w:val="Sivunumero"/>
        <w:rFonts w:ascii="Verdana" w:hAnsi="Verdana"/>
        <w:sz w:val="18"/>
        <w:szCs w:val="18"/>
      </w:rPr>
      <w:fldChar w:fldCharType="begin"/>
    </w:r>
    <w:r w:rsidR="005E16F9" w:rsidRPr="00DB02F8">
      <w:rPr>
        <w:rStyle w:val="Sivunumero"/>
        <w:rFonts w:ascii="Verdana" w:hAnsi="Verdana"/>
        <w:sz w:val="18"/>
        <w:szCs w:val="18"/>
      </w:rPr>
      <w:instrText xml:space="preserve"> NUMPAGES </w:instrText>
    </w:r>
    <w:r w:rsidR="005E16F9" w:rsidRPr="00DB02F8">
      <w:rPr>
        <w:rStyle w:val="Sivunumero"/>
        <w:rFonts w:ascii="Verdana" w:hAnsi="Verdana"/>
        <w:sz w:val="18"/>
        <w:szCs w:val="18"/>
      </w:rPr>
      <w:fldChar w:fldCharType="separate"/>
    </w:r>
    <w:r w:rsidR="005D43AB">
      <w:rPr>
        <w:rStyle w:val="Sivunumero"/>
        <w:rFonts w:ascii="Verdana" w:hAnsi="Verdana"/>
        <w:noProof/>
        <w:sz w:val="18"/>
        <w:szCs w:val="18"/>
      </w:rPr>
      <w:t>1</w:t>
    </w:r>
    <w:r w:rsidR="005E16F9" w:rsidRPr="00DB02F8">
      <w:rPr>
        <w:rStyle w:val="Sivunumero"/>
        <w:rFonts w:ascii="Verdana" w:hAnsi="Verdana"/>
        <w:sz w:val="18"/>
        <w:szCs w:val="18"/>
      </w:rPr>
      <w:fldChar w:fldCharType="end"/>
    </w:r>
    <w:r w:rsidR="005E16F9" w:rsidRPr="00DB02F8">
      <w:rPr>
        <w:rStyle w:val="Sivunumero"/>
        <w:rFonts w:ascii="Verdana" w:hAnsi="Verdana"/>
        <w:sz w:val="18"/>
        <w:szCs w:val="18"/>
      </w:rPr>
      <w:t>)</w:t>
    </w:r>
  </w:p>
  <w:p w14:paraId="10F3943C" w14:textId="77777777" w:rsidR="005E16F9" w:rsidRDefault="005E16F9" w:rsidP="00BD0EF9">
    <w:pPr>
      <w:pStyle w:val="Yltunniste"/>
      <w:tabs>
        <w:tab w:val="left" w:pos="2160"/>
      </w:tabs>
    </w:pPr>
  </w:p>
  <w:p w14:paraId="6B8A68FB" w14:textId="77777777" w:rsidR="005E16F9" w:rsidRDefault="005E16F9" w:rsidP="00BD0EF9">
    <w:pPr>
      <w:pStyle w:val="Yltunniste"/>
      <w:tabs>
        <w:tab w:val="left" w:pos="2160"/>
      </w:tabs>
      <w:spacing w:before="120"/>
      <w:jc w:val="center"/>
      <w:rPr>
        <w:rFonts w:ascii="Verdana" w:hAnsi="Verdana" w:cs="Arial"/>
        <w:sz w:val="18"/>
        <w:szCs w:val="18"/>
      </w:rPr>
    </w:pPr>
  </w:p>
  <w:p w14:paraId="37EA6550" w14:textId="448ECD8E" w:rsidR="005E16F9" w:rsidRDefault="005E16F9" w:rsidP="00BD0EF9">
    <w:pPr>
      <w:pStyle w:val="Yltunniste"/>
      <w:tabs>
        <w:tab w:val="left" w:pos="2160"/>
      </w:tabs>
      <w:rPr>
        <w:rFonts w:ascii="Arial" w:hAnsi="Arial" w:cs="Arial"/>
        <w:sz w:val="20"/>
        <w:szCs w:val="20"/>
      </w:rPr>
    </w:pPr>
    <w:r>
      <w:rPr>
        <w:rFonts w:ascii="Verdana" w:hAnsi="Verdana" w:cs="Arial"/>
        <w:sz w:val="18"/>
        <w:szCs w:val="18"/>
      </w:rPr>
      <w:tab/>
    </w:r>
    <w:r>
      <w:rPr>
        <w:rFonts w:ascii="Verdana" w:hAnsi="Verdana" w:cs="Arial"/>
        <w:sz w:val="18"/>
        <w:szCs w:val="18"/>
      </w:rPr>
      <w:tab/>
    </w:r>
    <w:r>
      <w:rPr>
        <w:rFonts w:ascii="Verdana" w:hAnsi="Verdana" w:cs="Arial"/>
        <w:sz w:val="18"/>
        <w:szCs w:val="18"/>
      </w:rPr>
      <w:fldChar w:fldCharType="begin"/>
    </w:r>
    <w:r>
      <w:rPr>
        <w:rFonts w:ascii="Verdana" w:hAnsi="Verdana" w:cs="Arial"/>
        <w:sz w:val="18"/>
        <w:szCs w:val="18"/>
      </w:rPr>
      <w:instrText xml:space="preserve"> DATE \@ "d.M.yyyy" </w:instrText>
    </w:r>
    <w:r>
      <w:rPr>
        <w:rFonts w:ascii="Verdana" w:hAnsi="Verdana" w:cs="Arial"/>
        <w:sz w:val="18"/>
        <w:szCs w:val="18"/>
      </w:rPr>
      <w:fldChar w:fldCharType="separate"/>
    </w:r>
    <w:r w:rsidR="006818C5">
      <w:rPr>
        <w:rFonts w:ascii="Verdana" w:hAnsi="Verdana" w:cs="Arial"/>
        <w:noProof/>
        <w:sz w:val="18"/>
        <w:szCs w:val="18"/>
      </w:rPr>
      <w:t>14.11.2019</w:t>
    </w:r>
    <w:r>
      <w:rPr>
        <w:rFonts w:ascii="Verdana" w:hAnsi="Verdana" w:cs="Arial"/>
        <w:sz w:val="18"/>
        <w:szCs w:val="18"/>
      </w:rPr>
      <w:fldChar w:fldCharType="end"/>
    </w:r>
    <w:r>
      <w:rPr>
        <w:rFonts w:ascii="Verdana" w:hAnsi="Verdana" w:cs="Arial"/>
        <w:sz w:val="18"/>
        <w:szCs w:val="18"/>
      </w:rPr>
      <w:tab/>
    </w:r>
    <w:r>
      <w:rPr>
        <w:rFonts w:ascii="Verdana" w:hAnsi="Verdana" w:cs="Arial"/>
        <w:sz w:val="18"/>
        <w:szCs w:val="18"/>
      </w:rPr>
      <w:tab/>
    </w:r>
  </w:p>
  <w:p w14:paraId="363D78EB" w14:textId="77777777" w:rsidR="005E16F9" w:rsidRPr="00DB02F8" w:rsidRDefault="00014638" w:rsidP="00BD0EF9">
    <w:pPr>
      <w:pStyle w:val="Yltunniste"/>
      <w:tabs>
        <w:tab w:val="left" w:pos="2160"/>
      </w:tabs>
      <w:rPr>
        <w:rFonts w:ascii="Arial" w:hAnsi="Arial" w:cs="Arial"/>
        <w:sz w:val="20"/>
        <w:szCs w:val="20"/>
      </w:rPr>
    </w:pPr>
    <w:r>
      <w:rPr>
        <w:rFonts w:ascii="Arial" w:hAnsi="Arial" w:cs="Arial"/>
        <w:noProof/>
        <w:sz w:val="20"/>
        <w:szCs w:val="20"/>
      </w:rPr>
      <mc:AlternateContent>
        <mc:Choice Requires="wpc">
          <w:drawing>
            <wp:inline distT="0" distB="0" distL="0" distR="0" wp14:anchorId="57AAD5F5" wp14:editId="4FDF0A92">
              <wp:extent cx="6057900" cy="114935"/>
              <wp:effectExtent l="9525" t="0" r="9525" b="8890"/>
              <wp:docPr id="3" name="Piirtoalusta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3"/>
                      <wps:cNvCnPr>
                        <a:cxnSpLocks noChangeShapeType="1"/>
                      </wps:cNvCnPr>
                      <wps:spPr bwMode="auto">
                        <a:xfrm>
                          <a:off x="0" y="114300"/>
                          <a:ext cx="6057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C93EEEA" id="Piirtoalusta 1" o:spid="_x0000_s1026" editas="canvas" style="width:477pt;height:9.05pt;mso-position-horizontal-relative:char;mso-position-vertical-relative:line" coordsize="60579,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Dax9wEAAB4EAAAOAAAAZHJzL2Uyb0RvYy54bWysU02TEjEQvVvlf0jlLjOAoDvFsAfW9YJK&#10;1a4/oEkyMykz6VQSGPj3dsKwLnpTOYR8vH79ul/P6v7UG3ZUPmi0NZ9OSs6UFSi1bWv+/fnx3UfO&#10;QgQrwaBVNT+rwO/Xb9+sBlepGXZopPKMSGyoBlfzLkZXFUUQneohTNApS48N+h4iHX1bSA8Dsfem&#10;mJXlshjQS+dRqBDo9uHyyNeZv2mUiN+aJqjITM1JW8yrz+s+rcV6BVXrwXVajDLgL1T0oC0lfaF6&#10;gAjs4PUfVL0WHgM2cSKwL7BptFC5BqpmWv5WzQbsEUIuRlB3rgJp9x95923SbfFRG0PdKIi9Snfp&#10;fyB/VHo29hZ0ucnYETM4MjC4FyvDv0l86sCpXHmoxNfjzjMtaz7jzEJPY7TVVrF5ci/lJcDG7nyS&#10;KE72yW1R/AjM4qYD26pM9Xx2FDZNEaT6VUg6BEf8++ELSsLAIWK28tT4PlGSSeyUJ+ZMDNP383Ic&#10;G3WKTNDLslx8uKNLJgiwnC9yEqiu8c6H+Flhz9Km5oakZ344bkNMeqC6Qm6anHrMhprfLWaLHBDQ&#10;aJlsSrDg2/3GeHaENNn5N+a9gXk8WElJoOoUyE/jPoI2lz0lT97mnqQ2XBq6R3ne+WuvyNZxLmgm&#10;st7xg0lT/vqcUb8+6/VPAAAA//8DAFBLAwQUAAYACAAAACEARWIMGtwAAAAEAQAADwAAAGRycy9k&#10;b3ducmV2LnhtbEyPQUvDQBCF74L/YRnBm920xJrGbIoIiuih2ga8bpNpsrg7G7LbJvrrHb3oZeDx&#10;Hm++V6wnZ8UJh2A8KZjPEhBItW8MtQqq3cNVBiJETY22nlDBJwZYl+dnhc4bP9IbnraxFVxCIdcK&#10;uhj7XMpQd+h0mPkeib2DH5yOLIdWNoMeudxZuUiSpXTaEH/odI/3HdYf26NTkC4ONnt9XL58PVXV&#10;+PyemptkY5S6vJjubkFEnOJfGH7wGR1KZtr7IzVBWAU8JP5e9lbXKcs9h7I5yLKQ/+HLbwAAAP//&#10;AwBQSwECLQAUAAYACAAAACEAtoM4kv4AAADhAQAAEwAAAAAAAAAAAAAAAAAAAAAAW0NvbnRlbnRf&#10;VHlwZXNdLnhtbFBLAQItABQABgAIAAAAIQA4/SH/1gAAAJQBAAALAAAAAAAAAAAAAAAAAC8BAABf&#10;cmVscy8ucmVsc1BLAQItABQABgAIAAAAIQB9aDax9wEAAB4EAAAOAAAAAAAAAAAAAAAAAC4CAABk&#10;cnMvZTJvRG9jLnhtbFBLAQItABQABgAIAAAAIQBFYgwa3AAAAAQBAAAPAAAAAAAAAAAAAAAAAFEE&#10;AABkcnMvZG93bnJldi54bWxQSwUGAAAAAAQABADzAAAAW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1149;visibility:visible;mso-wrap-style:square">
                <v:fill o:detectmouseclick="t"/>
                <v:path o:connecttype="none"/>
              </v:shape>
              <v:line id="Line 3" o:spid="_x0000_s1028" style="position:absolute;visibility:visible;mso-wrap-style:square" from="0,1143" to="60579,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124C4"/>
    <w:multiLevelType w:val="multilevel"/>
    <w:tmpl w:val="6C346828"/>
    <w:lvl w:ilvl="0">
      <w:start w:val="26"/>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2006"/>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89E0ADD"/>
    <w:multiLevelType w:val="multilevel"/>
    <w:tmpl w:val="CA222718"/>
    <w:lvl w:ilvl="0">
      <w:start w:val="19"/>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2006"/>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EC900AE"/>
    <w:multiLevelType w:val="multilevel"/>
    <w:tmpl w:val="A69ADC44"/>
    <w:lvl w:ilvl="0">
      <w:start w:val="30"/>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2006"/>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AF5"/>
    <w:rsid w:val="00014638"/>
    <w:rsid w:val="001449AD"/>
    <w:rsid w:val="002A4275"/>
    <w:rsid w:val="002E6BC3"/>
    <w:rsid w:val="003B4308"/>
    <w:rsid w:val="004037BE"/>
    <w:rsid w:val="00421FC2"/>
    <w:rsid w:val="00496AE1"/>
    <w:rsid w:val="0053762F"/>
    <w:rsid w:val="00564278"/>
    <w:rsid w:val="00582346"/>
    <w:rsid w:val="005D137E"/>
    <w:rsid w:val="005D43AB"/>
    <w:rsid w:val="005E16F9"/>
    <w:rsid w:val="00614D37"/>
    <w:rsid w:val="00623AF5"/>
    <w:rsid w:val="0062499B"/>
    <w:rsid w:val="00654F35"/>
    <w:rsid w:val="006818C5"/>
    <w:rsid w:val="006D11A5"/>
    <w:rsid w:val="00787DD2"/>
    <w:rsid w:val="00817E2F"/>
    <w:rsid w:val="008E3D6E"/>
    <w:rsid w:val="00930219"/>
    <w:rsid w:val="009749F5"/>
    <w:rsid w:val="00A70018"/>
    <w:rsid w:val="00AA55BC"/>
    <w:rsid w:val="00B420F8"/>
    <w:rsid w:val="00BD0EF9"/>
    <w:rsid w:val="00BF76BD"/>
    <w:rsid w:val="00C453C4"/>
    <w:rsid w:val="00C9432B"/>
    <w:rsid w:val="00DE2D9D"/>
    <w:rsid w:val="00EF62C0"/>
    <w:rsid w:val="00F543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7F7622"/>
  <w15:chartTrackingRefBased/>
  <w15:docId w15:val="{63FC22A6-5CAB-40C9-923A-CC4EB448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D0EF9"/>
    <w:pPr>
      <w:tabs>
        <w:tab w:val="center" w:pos="4819"/>
        <w:tab w:val="right" w:pos="9638"/>
      </w:tabs>
    </w:pPr>
  </w:style>
  <w:style w:type="paragraph" w:styleId="Alatunniste">
    <w:name w:val="footer"/>
    <w:basedOn w:val="Normaali"/>
    <w:rsid w:val="00BD0EF9"/>
    <w:pPr>
      <w:tabs>
        <w:tab w:val="center" w:pos="4819"/>
        <w:tab w:val="right" w:pos="9638"/>
      </w:tabs>
    </w:pPr>
  </w:style>
  <w:style w:type="character" w:styleId="Sivunumero">
    <w:name w:val="page number"/>
    <w:basedOn w:val="Kappaleenoletusfontti"/>
    <w:rsid w:val="00BD0EF9"/>
  </w:style>
  <w:style w:type="character" w:styleId="Hyperlinkki">
    <w:name w:val="Hyperlink"/>
    <w:rsid w:val="00BD0EF9"/>
    <w:rPr>
      <w:color w:val="0000FF"/>
      <w:u w:val="single"/>
    </w:rPr>
  </w:style>
  <w:style w:type="paragraph" w:styleId="Seliteteksti">
    <w:name w:val="Balloon Text"/>
    <w:basedOn w:val="Normaali"/>
    <w:link w:val="SelitetekstiChar"/>
    <w:rsid w:val="005D43AB"/>
    <w:rPr>
      <w:rFonts w:ascii="Tahoma" w:hAnsi="Tahoma" w:cs="Tahoma"/>
      <w:sz w:val="16"/>
      <w:szCs w:val="16"/>
    </w:rPr>
  </w:style>
  <w:style w:type="character" w:customStyle="1" w:styleId="SelitetekstiChar">
    <w:name w:val="Seliteteksti Char"/>
    <w:link w:val="Seliteteksti"/>
    <w:rsid w:val="005D4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jhl.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SONMAT\Desktop\jhl%20212-malli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jhl 212-mallipohja</Template>
  <TotalTime>93</TotalTime>
  <Pages>1</Pages>
  <Words>312</Words>
  <Characters>2529</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2836</CharactersWithSpaces>
  <SharedDoc>false</SharedDoc>
  <HLinks>
    <vt:vector size="6" baseType="variant">
      <vt:variant>
        <vt:i4>6553727</vt:i4>
      </vt:variant>
      <vt:variant>
        <vt:i4>12</vt:i4>
      </vt:variant>
      <vt:variant>
        <vt:i4>0</vt:i4>
      </vt:variant>
      <vt:variant>
        <vt:i4>5</vt:i4>
      </vt:variant>
      <vt:variant>
        <vt:lpwstr>http://www.jhl.fi/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Pesonen Matti</dc:creator>
  <cp:keywords/>
  <cp:lastModifiedBy>Pesonen Matti</cp:lastModifiedBy>
  <cp:revision>10</cp:revision>
  <cp:lastPrinted>2006-04-02T06:40:00Z</cp:lastPrinted>
  <dcterms:created xsi:type="dcterms:W3CDTF">2019-11-14T04:10:00Z</dcterms:created>
  <dcterms:modified xsi:type="dcterms:W3CDTF">2019-11-14T06:57:00Z</dcterms:modified>
</cp:coreProperties>
</file>