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D37" w:rsidRDefault="00614D37">
      <w:pPr>
        <w:rPr>
          <w:rFonts w:ascii="Arial" w:hAnsi="Arial" w:cs="Arial"/>
        </w:rPr>
      </w:pPr>
    </w:p>
    <w:p w:rsidR="00FF4333" w:rsidRPr="00FF4333" w:rsidRDefault="00FF4333">
      <w:pPr>
        <w:rPr>
          <w:rFonts w:ascii="Arial" w:hAnsi="Arial" w:cs="Arial"/>
          <w:b/>
          <w:bCs/>
          <w:u w:val="single"/>
        </w:rPr>
      </w:pPr>
    </w:p>
    <w:p w:rsidR="00FF4333" w:rsidRDefault="00FF4333">
      <w:pPr>
        <w:rPr>
          <w:rFonts w:ascii="Arial" w:hAnsi="Arial" w:cs="Arial"/>
          <w:b/>
          <w:bCs/>
          <w:u w:val="single"/>
        </w:rPr>
      </w:pPr>
      <w:r w:rsidRPr="00FF4333">
        <w:rPr>
          <w:rFonts w:ascii="Arial" w:hAnsi="Arial" w:cs="Arial"/>
          <w:b/>
          <w:bCs/>
          <w:u w:val="single"/>
        </w:rPr>
        <w:t>MEIJÄN SOTE JHL ry. JÄSENTIEDOTE 2.6.2020</w:t>
      </w:r>
    </w:p>
    <w:p w:rsidR="00FF4333" w:rsidRDefault="00FF4333">
      <w:pPr>
        <w:rPr>
          <w:rFonts w:ascii="Arial" w:hAnsi="Arial" w:cs="Arial"/>
          <w:b/>
          <w:bCs/>
          <w:u w:val="single"/>
        </w:rPr>
      </w:pPr>
    </w:p>
    <w:p w:rsidR="00FF4333" w:rsidRDefault="00FF4333">
      <w:pPr>
        <w:rPr>
          <w:rFonts w:ascii="Arial" w:hAnsi="Arial" w:cs="Arial"/>
          <w:b/>
          <w:bCs/>
          <w:u w:val="single"/>
        </w:rPr>
      </w:pPr>
    </w:p>
    <w:p w:rsidR="00FF4333" w:rsidRDefault="00FF4333">
      <w:pPr>
        <w:rPr>
          <w:rFonts w:ascii="Arial" w:hAnsi="Arial" w:cs="Arial"/>
          <w:b/>
          <w:bCs/>
        </w:rPr>
      </w:pPr>
      <w:r w:rsidRPr="00FF4333">
        <w:rPr>
          <w:rFonts w:ascii="Arial" w:hAnsi="Arial" w:cs="Arial"/>
          <w:b/>
          <w:bCs/>
        </w:rPr>
        <w:t>Kunta</w:t>
      </w:r>
      <w:r>
        <w:rPr>
          <w:rFonts w:ascii="Arial" w:hAnsi="Arial" w:cs="Arial"/>
          <w:b/>
          <w:bCs/>
        </w:rPr>
        <w:t xml:space="preserve"> – alan sopimukset (PÄÄSOPIMUS, KVTES; Teknisten sopimus, Tuntites ja AVAINTA) saatiin sovituksi ja hyväksytyiksi edustajiston ylimääräisessä kokouksessa 28.5.2020. Sopimukset hyväksyi kaikki ammattiliitot, joita sopimus koskee.</w:t>
      </w:r>
    </w:p>
    <w:p w:rsidR="00FF4333" w:rsidRDefault="00FF4333">
      <w:pPr>
        <w:rPr>
          <w:rFonts w:ascii="Arial" w:hAnsi="Arial" w:cs="Arial"/>
          <w:b/>
          <w:bCs/>
        </w:rPr>
      </w:pPr>
    </w:p>
    <w:p w:rsidR="00FF4333" w:rsidRDefault="00FF43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Hyväksyttyihin sopimuksiin tuli pieniä muutoksia, verrattuna valtakunnansovittelijan huhtikuussa tekemään</w:t>
      </w:r>
      <w:r w:rsidR="00490A05">
        <w:rPr>
          <w:rFonts w:ascii="Arial" w:hAnsi="Arial" w:cs="Arial"/>
          <w:b/>
          <w:bCs/>
        </w:rPr>
        <w:t xml:space="preserve"> ja Sote ry:n hylkäämään</w:t>
      </w:r>
      <w:r>
        <w:rPr>
          <w:rFonts w:ascii="Arial" w:hAnsi="Arial" w:cs="Arial"/>
          <w:b/>
          <w:bCs/>
        </w:rPr>
        <w:t xml:space="preserve"> ratkaisuehdotukseen. Suurimat muutokset tuli 1.4.2021 tulevaan yleis</w:t>
      </w:r>
      <w:r w:rsidR="00663E6E">
        <w:rPr>
          <w:rFonts w:ascii="Arial" w:hAnsi="Arial" w:cs="Arial"/>
          <w:b/>
          <w:bCs/>
        </w:rPr>
        <w:t xml:space="preserve">korotuksen ja </w:t>
      </w:r>
      <w:r>
        <w:rPr>
          <w:rFonts w:ascii="Arial" w:hAnsi="Arial" w:cs="Arial"/>
          <w:b/>
          <w:bCs/>
        </w:rPr>
        <w:t>järjestelyvaraerän suuruuteen</w:t>
      </w:r>
      <w:r w:rsidR="00663E6E">
        <w:rPr>
          <w:rFonts w:ascii="Arial" w:hAnsi="Arial" w:cs="Arial"/>
          <w:b/>
          <w:bCs/>
        </w:rPr>
        <w:t>, kun erä pieneni 0.2 % ja vastaavasti yleiskorotus suureni samalla prosentilla.</w:t>
      </w:r>
    </w:p>
    <w:p w:rsidR="00663E6E" w:rsidRDefault="00663E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Suurin heikennys verrattuna sovittelijan esitykseen on koronalisän poistuminen kokonaan hyväksytyssä sopimuksessa. Tämä lisä ei </w:t>
      </w:r>
      <w:r w:rsidR="00034FF2">
        <w:rPr>
          <w:rFonts w:ascii="Arial" w:hAnsi="Arial" w:cs="Arial"/>
          <w:b/>
          <w:bCs/>
        </w:rPr>
        <w:t xml:space="preserve">meillä </w:t>
      </w:r>
      <w:bookmarkStart w:id="0" w:name="_GoBack"/>
      <w:bookmarkEnd w:id="0"/>
      <w:r>
        <w:rPr>
          <w:rFonts w:ascii="Arial" w:hAnsi="Arial" w:cs="Arial"/>
          <w:b/>
          <w:bCs/>
        </w:rPr>
        <w:t>olisi koskenut montaakaan JHL:n jäsentä vaan olisi mennyt pääsääntöisesti erikoissairaanhoidon lääkäreille ja hoitajille. Koronalisän suuruus olisi ollut 0.16% koko ky:n henkilöstön kesäkuunpalkkasummasta laskettuna eli jaettava summa olisi ollut melko suuri</w:t>
      </w:r>
      <w:r w:rsidR="00490A05">
        <w:rPr>
          <w:rFonts w:ascii="Arial" w:hAnsi="Arial" w:cs="Arial"/>
          <w:b/>
          <w:bCs/>
        </w:rPr>
        <w:t>. Koronalisä olisi maksimissaan voinut olla puolet työntekijän/ viranhaltijan kuukausipalkasta ja maksussa se olisi ollut kesäkuussa 2020.</w:t>
      </w:r>
    </w:p>
    <w:p w:rsidR="00923F3A" w:rsidRDefault="00923F3A">
      <w:pPr>
        <w:rPr>
          <w:rFonts w:ascii="Arial" w:hAnsi="Arial" w:cs="Arial"/>
          <w:b/>
          <w:bCs/>
        </w:rPr>
      </w:pPr>
    </w:p>
    <w:p w:rsidR="00923F3A" w:rsidRDefault="00923F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Hyväksyttyjen sopimusten palkankorotukset ovat seuraavat; 1.8.2020 yleiskorotus 26 € tai vähintään 1,22 % ja 1.4.2021 yleiskorotus 1 % sekä paikallisesti sovittava järjestelyvaraerä 0,8 %. Järjestelyvaraerän jaosta tuli sopimukseen sama kirjaus kuin edellisellä kerrallakin, että erä on jaettava tasapuolisesti hinnoitteluryhmittäin, joka on todella hyvä ja merkittävä kirjaus.</w:t>
      </w:r>
    </w:p>
    <w:p w:rsidR="00923F3A" w:rsidRDefault="00923F3A">
      <w:pPr>
        <w:rPr>
          <w:rFonts w:ascii="Arial" w:hAnsi="Arial" w:cs="Arial"/>
          <w:b/>
          <w:bCs/>
        </w:rPr>
      </w:pPr>
    </w:p>
    <w:p w:rsidR="00923F3A" w:rsidRDefault="00923F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Sopimuskauden 1.4.2020 – 28.2.2022 aikana kuntatyönantaja ja pääsopijajärjestöt JAU,</w:t>
      </w:r>
      <w:r w:rsidR="002D43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JUKO ja Sote ry. </w:t>
      </w:r>
      <w:r w:rsidR="002D43EF">
        <w:rPr>
          <w:rFonts w:ascii="Arial" w:hAnsi="Arial" w:cs="Arial"/>
          <w:b/>
          <w:bCs/>
        </w:rPr>
        <w:t xml:space="preserve">käynnistävä neuvottelut erillisen sote – sopimuksen valmistelemiseksi. Neuvottelut käynnistyvät viimeistään 1.9.2020 ja valmista pitäisi olla 31.8.2021. SOTE – sopimukseen tulee mukaan KVTES:n liitteiden 3 ja 4 työntekijät, johtotehtävissä olevat, hinnoittelemattomat, välinehuoltajat, hoiva – ja hoitoavustajat, kuntien laitoshuoltajat ja mahdollisesti  palo – ja pelastustoimen henkilöstö, mikäli maakunnallisia sopimuksia ei tule. </w:t>
      </w:r>
    </w:p>
    <w:p w:rsidR="002D43EF" w:rsidRDefault="002D43EF">
      <w:pPr>
        <w:rPr>
          <w:rFonts w:ascii="Arial" w:hAnsi="Arial" w:cs="Arial"/>
          <w:b/>
          <w:bCs/>
        </w:rPr>
      </w:pPr>
    </w:p>
    <w:p w:rsidR="002D43EF" w:rsidRDefault="002D43E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Teknistensopimus, tuntites ja KVTES:n piirissä olevien sopimus on tarkoitus yhdistää </w:t>
      </w:r>
      <w:r w:rsidR="00DD46EC">
        <w:rPr>
          <w:rFonts w:ascii="Arial" w:hAnsi="Arial" w:cs="Arial"/>
          <w:b/>
          <w:bCs/>
        </w:rPr>
        <w:t>31.12.2022 mennessä. Hyväksyttyyn sopimukseen on kirjattu, että Ts päättyy 31.12.2022.</w:t>
      </w:r>
    </w:p>
    <w:p w:rsidR="00DD46EC" w:rsidRDefault="00DD46EC">
      <w:pPr>
        <w:rPr>
          <w:rFonts w:ascii="Arial" w:hAnsi="Arial" w:cs="Arial"/>
          <w:b/>
          <w:bCs/>
        </w:rPr>
      </w:pPr>
    </w:p>
    <w:p w:rsidR="00DD46EC" w:rsidRDefault="00DD46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Tarkempia tietoja sopimuksista löytyy JHL:n nettisivuilta ja syksyn aikana pidetään jäsenistölle tiedotustilaisuuksia sopimuksista.</w:t>
      </w:r>
    </w:p>
    <w:p w:rsidR="00DD46EC" w:rsidRDefault="00DD46EC">
      <w:pPr>
        <w:rPr>
          <w:rFonts w:ascii="Arial" w:hAnsi="Arial" w:cs="Arial"/>
          <w:b/>
          <w:bCs/>
        </w:rPr>
      </w:pPr>
    </w:p>
    <w:p w:rsidR="00DD46EC" w:rsidRDefault="00DD46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Terv. Matti Pesonen, pääluottamusmies</w:t>
      </w:r>
    </w:p>
    <w:p w:rsidR="00490A05" w:rsidRDefault="00490A05">
      <w:pPr>
        <w:rPr>
          <w:rFonts w:ascii="Arial" w:hAnsi="Arial" w:cs="Arial"/>
          <w:b/>
          <w:bCs/>
        </w:rPr>
      </w:pPr>
    </w:p>
    <w:p w:rsidR="00490A05" w:rsidRPr="00FF4333" w:rsidRDefault="00490A05">
      <w:pPr>
        <w:rPr>
          <w:rFonts w:ascii="Arial" w:hAnsi="Arial" w:cs="Arial"/>
          <w:b/>
          <w:bCs/>
        </w:rPr>
      </w:pPr>
    </w:p>
    <w:p w:rsidR="00C9432B" w:rsidRDefault="00C9432B">
      <w:pPr>
        <w:rPr>
          <w:rFonts w:ascii="Arial" w:hAnsi="Arial" w:cs="Arial"/>
        </w:rPr>
      </w:pPr>
    </w:p>
    <w:p w:rsidR="00C9432B" w:rsidRDefault="00C9432B">
      <w:pPr>
        <w:rPr>
          <w:rFonts w:ascii="Arial" w:hAnsi="Arial" w:cs="Arial"/>
        </w:rPr>
      </w:pPr>
    </w:p>
    <w:p w:rsidR="00C9432B" w:rsidRDefault="00C9432B">
      <w:pPr>
        <w:rPr>
          <w:rFonts w:ascii="Arial" w:hAnsi="Arial" w:cs="Arial"/>
        </w:rPr>
      </w:pPr>
    </w:p>
    <w:p w:rsidR="00C9432B" w:rsidRDefault="00C9432B">
      <w:pPr>
        <w:rPr>
          <w:rFonts w:ascii="Arial" w:hAnsi="Arial" w:cs="Arial"/>
        </w:rPr>
      </w:pPr>
    </w:p>
    <w:p w:rsidR="00C9432B" w:rsidRDefault="00C9432B">
      <w:pPr>
        <w:rPr>
          <w:rFonts w:ascii="Arial" w:hAnsi="Arial" w:cs="Arial"/>
        </w:rPr>
      </w:pPr>
    </w:p>
    <w:p w:rsidR="00C9432B" w:rsidRPr="00BD0EF9" w:rsidRDefault="00C9432B">
      <w:pPr>
        <w:rPr>
          <w:rFonts w:ascii="Arial" w:hAnsi="Arial" w:cs="Arial"/>
        </w:rPr>
      </w:pPr>
    </w:p>
    <w:sectPr w:rsidR="00C9432B" w:rsidRPr="00BD0EF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2A0" w:rsidRDefault="003972A0">
      <w:r>
        <w:separator/>
      </w:r>
    </w:p>
  </w:endnote>
  <w:endnote w:type="continuationSeparator" w:id="0">
    <w:p w:rsidR="003972A0" w:rsidRDefault="0039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6F9" w:rsidRPr="00DB02F8" w:rsidRDefault="00490A05" w:rsidP="00BD0EF9">
    <w:pPr>
      <w:pStyle w:val="Alatunniste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-38735</wp:posOffset>
              </wp:positionV>
              <wp:extent cx="6172200" cy="0"/>
              <wp:effectExtent l="9525" t="8890" r="9525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4399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05pt" to="48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"/>
          </w:pict>
        </mc:Fallback>
      </mc:AlternateContent>
    </w:r>
    <w:r w:rsidR="005E16F9" w:rsidRPr="00DB02F8">
      <w:rPr>
        <w:rFonts w:ascii="Verdana" w:hAnsi="Verdana"/>
        <w:sz w:val="16"/>
        <w:szCs w:val="16"/>
      </w:rPr>
      <w:t>JHL – Julkisten ja hyvinvointialojen liitto</w:t>
    </w:r>
  </w:p>
  <w:p w:rsidR="005E16F9" w:rsidRPr="00DB02F8" w:rsidRDefault="005E16F9" w:rsidP="00BD0EF9">
    <w:pPr>
      <w:pStyle w:val="Alatunniste"/>
      <w:jc w:val="center"/>
      <w:rPr>
        <w:rFonts w:ascii="Verdana" w:hAnsi="Verdana"/>
        <w:sz w:val="16"/>
        <w:szCs w:val="16"/>
      </w:rPr>
    </w:pPr>
    <w:hyperlink r:id="rId1" w:history="1">
      <w:r w:rsidRPr="00DB02F8">
        <w:rPr>
          <w:rStyle w:val="Hyperlinkki"/>
          <w:rFonts w:ascii="Verdana" w:hAnsi="Verdana"/>
          <w:sz w:val="16"/>
          <w:szCs w:val="16"/>
        </w:rPr>
        <w:t>www.jhl.fi</w:t>
      </w:r>
    </w:hyperlink>
  </w:p>
  <w:p w:rsidR="005E16F9" w:rsidRPr="00DB02F8" w:rsidRDefault="005E16F9" w:rsidP="00BD0EF9">
    <w:pPr>
      <w:pStyle w:val="Alatunniste"/>
      <w:jc w:val="center"/>
      <w:rPr>
        <w:rFonts w:ascii="Verdana" w:hAnsi="Verdana"/>
        <w:sz w:val="16"/>
        <w:szCs w:val="16"/>
      </w:rPr>
    </w:pPr>
    <w:r w:rsidRPr="00DB02F8">
      <w:rPr>
        <w:rFonts w:ascii="Verdana" w:hAnsi="Verdana"/>
        <w:sz w:val="16"/>
        <w:szCs w:val="16"/>
      </w:rPr>
      <w:t>Pohjois-Karjalan sairaanhoito- ja sosiaalipalvelujen ky:n JHL ry. 212</w:t>
    </w:r>
  </w:p>
  <w:p w:rsidR="005E16F9" w:rsidRPr="00DB02F8" w:rsidRDefault="005E16F9" w:rsidP="00BD0EF9">
    <w:pPr>
      <w:pStyle w:val="Alatunniste"/>
      <w:jc w:val="center"/>
      <w:rPr>
        <w:rFonts w:ascii="Verdana" w:hAnsi="Verdana"/>
        <w:sz w:val="16"/>
        <w:szCs w:val="16"/>
      </w:rPr>
    </w:pPr>
    <w:r w:rsidRPr="00DB02F8">
      <w:rPr>
        <w:rFonts w:ascii="Verdana" w:hAnsi="Verdana"/>
        <w:sz w:val="16"/>
        <w:szCs w:val="16"/>
      </w:rPr>
      <w:t>Tikkamäentie 16, talo 11, 80210 JOENSUU</w:t>
    </w:r>
  </w:p>
  <w:p w:rsidR="005E16F9" w:rsidRPr="00DB02F8" w:rsidRDefault="005E16F9" w:rsidP="00BD0EF9">
    <w:pPr>
      <w:pStyle w:val="Alatunniste"/>
      <w:jc w:val="center"/>
      <w:rPr>
        <w:rFonts w:ascii="Verdana" w:hAnsi="Verdana"/>
        <w:sz w:val="16"/>
        <w:szCs w:val="16"/>
      </w:rPr>
    </w:pPr>
    <w:r w:rsidRPr="00DB02F8">
      <w:rPr>
        <w:rFonts w:ascii="Verdana" w:hAnsi="Verdana"/>
        <w:sz w:val="16"/>
        <w:szCs w:val="16"/>
      </w:rPr>
      <w:t>Puh. 013-171 3898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2A0" w:rsidRDefault="003972A0">
      <w:r>
        <w:separator/>
      </w:r>
    </w:p>
  </w:footnote>
  <w:footnote w:type="continuationSeparator" w:id="0">
    <w:p w:rsidR="003972A0" w:rsidRDefault="0039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16F9" w:rsidRPr="00DB02F8" w:rsidRDefault="00490A05" w:rsidP="00BD0EF9">
    <w:pPr>
      <w:pStyle w:val="Yltunniste"/>
      <w:tabs>
        <w:tab w:val="left" w:pos="2160"/>
      </w:tabs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2286000" cy="60896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6F9">
      <w:tab/>
    </w:r>
    <w:r w:rsidR="005E16F9">
      <w:tab/>
    </w:r>
    <w:r w:rsidR="005E16F9" w:rsidRPr="00DB02F8">
      <w:rPr>
        <w:rFonts w:ascii="Verdana" w:hAnsi="Verdana" w:cs="Arial"/>
        <w:sz w:val="18"/>
        <w:szCs w:val="18"/>
      </w:rPr>
      <w:t>JHL ry</w:t>
    </w:r>
    <w:r w:rsidR="005E16F9">
      <w:rPr>
        <w:rFonts w:ascii="Verdana" w:hAnsi="Verdana" w:cs="Arial"/>
        <w:sz w:val="18"/>
        <w:szCs w:val="18"/>
      </w:rPr>
      <w:t>.</w:t>
    </w:r>
    <w:r w:rsidR="005E16F9" w:rsidRPr="00DB02F8">
      <w:rPr>
        <w:rFonts w:ascii="Verdana" w:hAnsi="Verdana" w:cs="Arial"/>
        <w:sz w:val="18"/>
        <w:szCs w:val="18"/>
      </w:rPr>
      <w:t xml:space="preserve"> 212</w:t>
    </w:r>
    <w:r w:rsidR="005E16F9">
      <w:tab/>
    </w:r>
    <w:r w:rsidR="005E16F9" w:rsidRPr="00DB02F8">
      <w:rPr>
        <w:rStyle w:val="Sivunumero"/>
        <w:rFonts w:ascii="Verdana" w:hAnsi="Verdana"/>
        <w:sz w:val="18"/>
        <w:szCs w:val="18"/>
      </w:rPr>
      <w:fldChar w:fldCharType="begin"/>
    </w:r>
    <w:r w:rsidR="005E16F9" w:rsidRPr="00DB02F8">
      <w:rPr>
        <w:rStyle w:val="Sivunumero"/>
        <w:rFonts w:ascii="Verdana" w:hAnsi="Verdana"/>
        <w:sz w:val="18"/>
        <w:szCs w:val="18"/>
      </w:rPr>
      <w:instrText xml:space="preserve"> PAGE </w:instrText>
    </w:r>
    <w:r w:rsidR="005E16F9" w:rsidRPr="00DB02F8">
      <w:rPr>
        <w:rStyle w:val="Sivunumero"/>
        <w:rFonts w:ascii="Verdana" w:hAnsi="Verdana"/>
        <w:sz w:val="18"/>
        <w:szCs w:val="18"/>
      </w:rPr>
      <w:fldChar w:fldCharType="separate"/>
    </w:r>
    <w:r w:rsidR="005D43AB">
      <w:rPr>
        <w:rStyle w:val="Sivunumero"/>
        <w:rFonts w:ascii="Verdana" w:hAnsi="Verdana"/>
        <w:noProof/>
        <w:sz w:val="18"/>
        <w:szCs w:val="18"/>
      </w:rPr>
      <w:t>1</w:t>
    </w:r>
    <w:r w:rsidR="005E16F9" w:rsidRPr="00DB02F8">
      <w:rPr>
        <w:rStyle w:val="Sivunumero"/>
        <w:rFonts w:ascii="Verdana" w:hAnsi="Verdana"/>
        <w:sz w:val="18"/>
        <w:szCs w:val="18"/>
      </w:rPr>
      <w:fldChar w:fldCharType="end"/>
    </w:r>
    <w:r w:rsidR="005E16F9" w:rsidRPr="00DB02F8">
      <w:rPr>
        <w:rStyle w:val="Sivunumero"/>
        <w:rFonts w:ascii="Verdana" w:hAnsi="Verdana"/>
        <w:sz w:val="18"/>
        <w:szCs w:val="18"/>
      </w:rPr>
      <w:t xml:space="preserve"> (</w:t>
    </w:r>
    <w:r w:rsidR="005E16F9" w:rsidRPr="00DB02F8">
      <w:rPr>
        <w:rStyle w:val="Sivunumero"/>
        <w:rFonts w:ascii="Verdana" w:hAnsi="Verdana"/>
        <w:sz w:val="18"/>
        <w:szCs w:val="18"/>
      </w:rPr>
      <w:fldChar w:fldCharType="begin"/>
    </w:r>
    <w:r w:rsidR="005E16F9" w:rsidRPr="00DB02F8">
      <w:rPr>
        <w:rStyle w:val="Sivunumero"/>
        <w:rFonts w:ascii="Verdana" w:hAnsi="Verdana"/>
        <w:sz w:val="18"/>
        <w:szCs w:val="18"/>
      </w:rPr>
      <w:instrText xml:space="preserve"> NUMPAGES </w:instrText>
    </w:r>
    <w:r w:rsidR="005E16F9" w:rsidRPr="00DB02F8">
      <w:rPr>
        <w:rStyle w:val="Sivunumero"/>
        <w:rFonts w:ascii="Verdana" w:hAnsi="Verdana"/>
        <w:sz w:val="18"/>
        <w:szCs w:val="18"/>
      </w:rPr>
      <w:fldChar w:fldCharType="separate"/>
    </w:r>
    <w:r w:rsidR="005D43AB">
      <w:rPr>
        <w:rStyle w:val="Sivunumero"/>
        <w:rFonts w:ascii="Verdana" w:hAnsi="Verdana"/>
        <w:noProof/>
        <w:sz w:val="18"/>
        <w:szCs w:val="18"/>
      </w:rPr>
      <w:t>1</w:t>
    </w:r>
    <w:r w:rsidR="005E16F9" w:rsidRPr="00DB02F8">
      <w:rPr>
        <w:rStyle w:val="Sivunumero"/>
        <w:rFonts w:ascii="Verdana" w:hAnsi="Verdana"/>
        <w:sz w:val="18"/>
        <w:szCs w:val="18"/>
      </w:rPr>
      <w:fldChar w:fldCharType="end"/>
    </w:r>
    <w:r w:rsidR="005E16F9" w:rsidRPr="00DB02F8">
      <w:rPr>
        <w:rStyle w:val="Sivunumero"/>
        <w:rFonts w:ascii="Verdana" w:hAnsi="Verdana"/>
        <w:sz w:val="18"/>
        <w:szCs w:val="18"/>
      </w:rPr>
      <w:t>)</w:t>
    </w:r>
  </w:p>
  <w:p w:rsidR="005E16F9" w:rsidRDefault="005E16F9" w:rsidP="00BD0EF9">
    <w:pPr>
      <w:pStyle w:val="Yltunniste"/>
      <w:tabs>
        <w:tab w:val="left" w:pos="2160"/>
      </w:tabs>
    </w:pPr>
  </w:p>
  <w:p w:rsidR="005E16F9" w:rsidRDefault="005E16F9" w:rsidP="00BD0EF9">
    <w:pPr>
      <w:pStyle w:val="Yltunniste"/>
      <w:tabs>
        <w:tab w:val="left" w:pos="2160"/>
      </w:tabs>
      <w:spacing w:before="120"/>
      <w:jc w:val="center"/>
      <w:rPr>
        <w:rFonts w:ascii="Verdana" w:hAnsi="Verdana" w:cs="Arial"/>
        <w:sz w:val="18"/>
        <w:szCs w:val="18"/>
      </w:rPr>
    </w:pPr>
  </w:p>
  <w:p w:rsidR="005E16F9" w:rsidRDefault="005E16F9" w:rsidP="00BD0EF9">
    <w:pPr>
      <w:pStyle w:val="Yltunniste"/>
      <w:tabs>
        <w:tab w:val="left" w:pos="2160"/>
      </w:tabs>
      <w:rPr>
        <w:rFonts w:ascii="Arial" w:hAnsi="Arial" w:cs="Arial"/>
        <w:sz w:val="20"/>
        <w:szCs w:val="20"/>
      </w:rPr>
    </w:pP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DATE \@ "d.M.yyyy" </w:instrText>
    </w:r>
    <w:r>
      <w:rPr>
        <w:rFonts w:ascii="Verdana" w:hAnsi="Verdana" w:cs="Arial"/>
        <w:sz w:val="18"/>
        <w:szCs w:val="18"/>
      </w:rPr>
      <w:fldChar w:fldCharType="separate"/>
    </w:r>
    <w:r w:rsidR="002D43EF">
      <w:rPr>
        <w:rFonts w:ascii="Verdana" w:hAnsi="Verdana" w:cs="Arial"/>
        <w:noProof/>
        <w:sz w:val="18"/>
        <w:szCs w:val="18"/>
      </w:rPr>
      <w:t>2.6.2020</w:t>
    </w:r>
    <w:r>
      <w:rPr>
        <w:rFonts w:ascii="Verdana" w:hAnsi="Verdana" w:cs="Arial"/>
        <w:sz w:val="18"/>
        <w:szCs w:val="18"/>
      </w:rPr>
      <w:fldChar w:fldCharType="end"/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</w:r>
  </w:p>
  <w:p w:rsidR="005E16F9" w:rsidRPr="00DB02F8" w:rsidRDefault="00490A05" w:rsidP="00BD0EF9">
    <w:pPr>
      <w:pStyle w:val="Yltunniste"/>
      <w:tabs>
        <w:tab w:val="left" w:pos="21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c">
          <w:drawing>
            <wp:inline distT="0" distB="0" distL="0" distR="0">
              <wp:extent cx="6057900" cy="114935"/>
              <wp:effectExtent l="9525" t="0" r="9525" b="8890"/>
              <wp:docPr id="3" name="Piirtoalust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0" y="11430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D03C5B0" id="Piirtoalusta 1" o:spid="_x0000_s1026" editas="canvas" style="width:477pt;height:9.05pt;mso-position-horizontal-relative:char;mso-position-vertical-relative:line" coordsize="6057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114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0,1143" to="60579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4C4"/>
    <w:multiLevelType w:val="multilevel"/>
    <w:tmpl w:val="6C346828"/>
    <w:lvl w:ilvl="0">
      <w:start w:val="2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9E0ADD"/>
    <w:multiLevelType w:val="multilevel"/>
    <w:tmpl w:val="CA222718"/>
    <w:lvl w:ilvl="0">
      <w:start w:val="1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C900AE"/>
    <w:multiLevelType w:val="multilevel"/>
    <w:tmpl w:val="A69ADC44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33"/>
    <w:rsid w:val="00034FF2"/>
    <w:rsid w:val="002D43EF"/>
    <w:rsid w:val="003972A0"/>
    <w:rsid w:val="003B4308"/>
    <w:rsid w:val="004037BE"/>
    <w:rsid w:val="00421FC2"/>
    <w:rsid w:val="00490A05"/>
    <w:rsid w:val="00564278"/>
    <w:rsid w:val="005D137E"/>
    <w:rsid w:val="005D43AB"/>
    <w:rsid w:val="005E16F9"/>
    <w:rsid w:val="00614D37"/>
    <w:rsid w:val="00663E6E"/>
    <w:rsid w:val="006D11A5"/>
    <w:rsid w:val="00817E2F"/>
    <w:rsid w:val="009134C7"/>
    <w:rsid w:val="00923F3A"/>
    <w:rsid w:val="00930219"/>
    <w:rsid w:val="00A70018"/>
    <w:rsid w:val="00BD0EF9"/>
    <w:rsid w:val="00C9432B"/>
    <w:rsid w:val="00DD46EC"/>
    <w:rsid w:val="00DE2D9D"/>
    <w:rsid w:val="00F54344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0FC2D"/>
  <w15:chartTrackingRefBased/>
  <w15:docId w15:val="{1128A6F2-07C7-45DB-A1EE-85098D8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BD0EF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D0EF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D0EF9"/>
  </w:style>
  <w:style w:type="character" w:styleId="Hyperlinkki">
    <w:name w:val="Hyperlink"/>
    <w:rsid w:val="00BD0EF9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D43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D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h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ONMAT\Desktop\jhl%20212-malli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jhl 212-mallipohja</Template>
  <TotalTime>62</TotalTime>
  <Pages>1</Pages>
  <Words>264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2401</CharactersWithSpaces>
  <SharedDoc>false</SharedDoc>
  <HLinks>
    <vt:vector size="6" baseType="variant">
      <vt:variant>
        <vt:i4>6553727</vt:i4>
      </vt:variant>
      <vt:variant>
        <vt:i4>12</vt:i4>
      </vt:variant>
      <vt:variant>
        <vt:i4>0</vt:i4>
      </vt:variant>
      <vt:variant>
        <vt:i4>5</vt:i4>
      </vt:variant>
      <vt:variant>
        <vt:lpwstr>http://www.jhl.fi/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Pesonen Matti</dc:creator>
  <cp:keywords/>
  <cp:lastModifiedBy>Pesonen Matti</cp:lastModifiedBy>
  <cp:revision>4</cp:revision>
  <cp:lastPrinted>2006-04-02T06:40:00Z</cp:lastPrinted>
  <dcterms:created xsi:type="dcterms:W3CDTF">2020-06-02T06:52:00Z</dcterms:created>
  <dcterms:modified xsi:type="dcterms:W3CDTF">2020-06-02T07:54:00Z</dcterms:modified>
</cp:coreProperties>
</file>